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0B48" w14:textId="36D3393A" w:rsidR="00203D3E" w:rsidRPr="00A720FB" w:rsidRDefault="00203D3E" w:rsidP="00203D3E">
      <w:pPr>
        <w:spacing w:before="40" w:after="160"/>
        <w:jc w:val="center"/>
        <w:rPr>
          <w:b/>
          <w:bCs/>
          <w:sz w:val="28"/>
          <w:szCs w:val="28"/>
          <w:u w:val="single"/>
        </w:rPr>
      </w:pPr>
      <w:r>
        <w:rPr>
          <w:b/>
          <w:sz w:val="28"/>
          <w:u w:val="single"/>
        </w:rPr>
        <w:t>簡化的問卷</w:t>
      </w:r>
    </w:p>
    <w:p w14:paraId="32355D45" w14:textId="245A2AC8" w:rsidR="00D72534" w:rsidRPr="00203D3E" w:rsidRDefault="00D72534" w:rsidP="00D72534">
      <w:pPr>
        <w:spacing w:before="40" w:after="160"/>
        <w:rPr>
          <w:i/>
          <w:iCs/>
        </w:rPr>
      </w:pPr>
      <w:r>
        <w:rPr>
          <w:i/>
        </w:rPr>
        <w:t xml:space="preserve">在回答這些問題時，請參閱A3文檔摘要（提供多種語言版本）。 </w:t>
      </w:r>
      <w:r w:rsidR="00C816D3" w:rsidRPr="00203D3E">
        <w:rPr>
          <w:i/>
          <w:iCs/>
        </w:rPr>
        <w:br/>
      </w:r>
    </w:p>
    <w:p w14:paraId="766A0725" w14:textId="5ED52690" w:rsidR="00F11B4A" w:rsidRDefault="00F11B4A" w:rsidP="006C7C8A">
      <w:pPr>
        <w:shd w:val="clear" w:color="auto" w:fill="C9C9C9" w:themeFill="accent3" w:themeFillTint="99"/>
        <w:spacing w:before="40" w:after="160"/>
        <w:rPr>
          <w:b/>
          <w:bCs/>
        </w:rPr>
      </w:pPr>
      <w:r>
        <w:rPr>
          <w:b/>
        </w:rPr>
        <w:t>問題1.您認為紐西蘭目前是否採取了足夠的行動來解決運營和供應鏈中的現代奴隸制和工人剝削問題？</w:t>
      </w:r>
    </w:p>
    <w:p w14:paraId="51B054F8" w14:textId="26D403B0" w:rsidR="00F11B4A" w:rsidRDefault="00E042F6" w:rsidP="00341E6B">
      <w:pPr>
        <w:shd w:val="clear" w:color="auto" w:fill="F2F2F2" w:themeFill="background1" w:themeFillShade="F2"/>
        <w:spacing w:before="40" w:after="160"/>
      </w:pPr>
      <w:sdt>
        <w:sdtPr>
          <w:id w:val="-1936888237"/>
          <w14:checkbox>
            <w14:checked w14:val="0"/>
            <w14:checkedState w14:val="2612" w14:font="MS Gothic"/>
            <w14:uncheckedState w14:val="2610" w14:font="MS Gothic"/>
          </w14:checkbox>
        </w:sdtPr>
        <w:sdtEndPr/>
        <w:sdtContent>
          <w:r w:rsidR="006C7C8A">
            <w:rPr>
              <w:rFonts w:ascii="MS Gothic" w:eastAsia="MS Gothic" w:hAnsi="MS Gothic"/>
            </w:rPr>
            <w:t>☐</w:t>
          </w:r>
        </w:sdtContent>
      </w:sdt>
      <w:r w:rsidR="006C7C8A">
        <w:t>是的，現狀令人滿意</w:t>
      </w:r>
    </w:p>
    <w:p w14:paraId="74B89C89" w14:textId="77777777" w:rsidR="00F11B4A" w:rsidRDefault="00E042F6" w:rsidP="00341E6B">
      <w:pPr>
        <w:shd w:val="clear" w:color="auto" w:fill="F2F2F2" w:themeFill="background1" w:themeFillShade="F2"/>
        <w:spacing w:before="40" w:after="160"/>
      </w:pPr>
      <w:sdt>
        <w:sdtPr>
          <w:id w:val="-912473549"/>
          <w14:checkbox>
            <w14:checked w14:val="0"/>
            <w14:checkedState w14:val="2612" w14:font="MS Gothic"/>
            <w14:uncheckedState w14:val="2610" w14:font="MS Gothic"/>
          </w14:checkbox>
        </w:sdtPr>
        <w:sdtEndPr/>
        <w:sdtContent>
          <w:r w:rsidR="006C7C8A">
            <w:rPr>
              <w:rFonts w:ascii="MS Gothic" w:eastAsia="MS Gothic" w:hAnsi="MS Gothic"/>
            </w:rPr>
            <w:t>☐</w:t>
          </w:r>
        </w:sdtContent>
      </w:sdt>
      <w:r w:rsidR="006C7C8A">
        <w:t>不，需要採取更多行動</w:t>
      </w:r>
    </w:p>
    <w:p w14:paraId="2C7B89D5" w14:textId="71EE6A15" w:rsidR="00F11B4A" w:rsidRPr="00F11B4A" w:rsidRDefault="00E042F6" w:rsidP="00341E6B">
      <w:pPr>
        <w:shd w:val="clear" w:color="auto" w:fill="F2F2F2" w:themeFill="background1" w:themeFillShade="F2"/>
        <w:spacing w:before="40" w:after="160"/>
      </w:pPr>
      <w:sdt>
        <w:sdtPr>
          <w:id w:val="-1200626345"/>
          <w14:checkbox>
            <w14:checked w14:val="0"/>
            <w14:checkedState w14:val="2612" w14:font="MS Gothic"/>
            <w14:uncheckedState w14:val="2610" w14:font="MS Gothic"/>
          </w14:checkbox>
        </w:sdtPr>
        <w:sdtEndPr/>
        <w:sdtContent>
          <w:r w:rsidR="006C7C8A">
            <w:rPr>
              <w:rFonts w:ascii="MS Gothic" w:eastAsia="MS Gothic" w:hAnsi="MS Gothic"/>
            </w:rPr>
            <w:t>☐</w:t>
          </w:r>
        </w:sdtContent>
      </w:sdt>
      <w:r w:rsidR="006C7C8A">
        <w:t>我不知道</w:t>
      </w:r>
    </w:p>
    <w:p w14:paraId="43077A89" w14:textId="2BCB2C9F" w:rsidR="00F11B4A" w:rsidRPr="00657EBD" w:rsidRDefault="00F11B4A" w:rsidP="006C7C8A">
      <w:pPr>
        <w:shd w:val="clear" w:color="auto" w:fill="C9C9C9" w:themeFill="accent3" w:themeFillTint="99"/>
        <w:spacing w:before="40" w:after="160"/>
        <w:rPr>
          <w:b/>
          <w:bCs/>
        </w:rPr>
      </w:pPr>
      <w:r>
        <w:rPr>
          <w:b/>
        </w:rPr>
        <w:t>請解釋為什麼您認為紐西蘭採取了（或沒有採取）足夠的行動。如果適用，請解釋您認為需要哪些更改。</w:t>
      </w:r>
    </w:p>
    <w:sdt>
      <w:sdtPr>
        <w:id w:val="-1932190371"/>
        <w:placeholder>
          <w:docPart w:val="BC64509166FA4567992942C5226B9EC1"/>
        </w:placeholder>
        <w:showingPlcHdr/>
      </w:sdtPr>
      <w:sdtEndPr/>
      <w:sdtContent>
        <w:p w14:paraId="10F4A2E7" w14:textId="16348654" w:rsidR="00F11B4A" w:rsidRDefault="00F11B4A" w:rsidP="00341E6B">
          <w:pPr>
            <w:shd w:val="clear" w:color="auto" w:fill="F2F2F2" w:themeFill="background1" w:themeFillShade="F2"/>
            <w:spacing w:before="40" w:after="160"/>
            <w:rPr>
              <w:rStyle w:val="PlaceholderText"/>
            </w:rPr>
          </w:pPr>
          <w:r>
            <w:rPr>
              <w:rStyle w:val="PlaceholderText"/>
            </w:rPr>
            <w:t>點擊這裡以輸入文字。</w:t>
          </w:r>
        </w:p>
      </w:sdtContent>
    </w:sdt>
    <w:p w14:paraId="7811F238" w14:textId="77777777" w:rsidR="00D31173" w:rsidRDefault="00D31173" w:rsidP="00341E6B">
      <w:pPr>
        <w:shd w:val="clear" w:color="auto" w:fill="F2F2F2" w:themeFill="background1" w:themeFillShade="F2"/>
        <w:spacing w:before="40" w:after="160"/>
      </w:pPr>
    </w:p>
    <w:p w14:paraId="74791473" w14:textId="641276FD" w:rsidR="00F11B4A" w:rsidRDefault="00F11B4A" w:rsidP="00F11B4A">
      <w:pPr>
        <w:spacing w:before="40" w:after="160"/>
      </w:pPr>
    </w:p>
    <w:p w14:paraId="5670EE9D" w14:textId="729F02E3" w:rsidR="00D72534" w:rsidRDefault="00F11B4A" w:rsidP="006C7C8A">
      <w:pPr>
        <w:shd w:val="clear" w:color="auto" w:fill="C9C9C9" w:themeFill="accent3" w:themeFillTint="99"/>
        <w:spacing w:before="40" w:after="160"/>
        <w:rPr>
          <w:rFonts w:asciiTheme="minorHAnsi" w:eastAsiaTheme="minorEastAsia" w:hAnsiTheme="minorHAnsi" w:cstheme="minorBidi"/>
          <w:b/>
          <w:bCs/>
        </w:rPr>
      </w:pPr>
      <w:r>
        <w:rPr>
          <w:rFonts w:asciiTheme="minorHAnsi" w:eastAsiaTheme="minorEastAsia" w:hAnsiTheme="minorHAnsi"/>
          <w:b/>
        </w:rPr>
        <w:t>問題2.如果所有組織意識到其運營和供應鏈中有工人剝削或現代奴隸制現象，它們是否全都應該採取行動？</w:t>
      </w:r>
    </w:p>
    <w:sdt>
      <w:sdtPr>
        <w:rPr>
          <w:rFonts w:asciiTheme="minorHAnsi" w:eastAsiaTheme="minorEastAsia" w:hAnsiTheme="minorHAnsi" w:cstheme="minorBidi"/>
        </w:rPr>
        <w:id w:val="1860314120"/>
        <w:placeholder>
          <w:docPart w:val="DefaultPlaceholder_-1854013440"/>
        </w:placeholder>
        <w:showingPlcHdr/>
      </w:sdtPr>
      <w:sdtEndPr/>
      <w:sdtContent>
        <w:p w14:paraId="661681E9" w14:textId="0492153F" w:rsidR="00F11B4A" w:rsidRDefault="00F11B4A" w:rsidP="00341E6B">
          <w:pPr>
            <w:shd w:val="clear" w:color="auto" w:fill="F2F2F2" w:themeFill="background1" w:themeFillShade="F2"/>
            <w:spacing w:before="40" w:after="160"/>
            <w:rPr>
              <w:rStyle w:val="PlaceholderText"/>
              <w:rFonts w:asciiTheme="minorHAnsi" w:eastAsiaTheme="minorEastAsia" w:hAnsiTheme="minorHAnsi" w:cstheme="minorBidi"/>
            </w:rPr>
          </w:pPr>
          <w:r>
            <w:rPr>
              <w:rStyle w:val="PlaceholderText"/>
            </w:rPr>
            <w:t>點擊這裡以輸入文字。</w:t>
          </w:r>
        </w:p>
      </w:sdtContent>
    </w:sdt>
    <w:p w14:paraId="7345D1CC" w14:textId="77777777" w:rsidR="00D31173" w:rsidRDefault="00D31173" w:rsidP="00341E6B">
      <w:pPr>
        <w:shd w:val="clear" w:color="auto" w:fill="F2F2F2" w:themeFill="background1" w:themeFillShade="F2"/>
        <w:spacing w:before="40" w:after="160"/>
        <w:rPr>
          <w:rFonts w:asciiTheme="minorHAnsi" w:eastAsiaTheme="minorEastAsia" w:hAnsiTheme="minorHAnsi" w:cstheme="minorBidi"/>
        </w:rPr>
      </w:pPr>
    </w:p>
    <w:p w14:paraId="3E6DB739" w14:textId="2B04C366" w:rsidR="00F11B4A" w:rsidRDefault="00F11B4A" w:rsidP="00F11B4A">
      <w:pPr>
        <w:spacing w:before="40" w:after="160"/>
        <w:rPr>
          <w:rFonts w:asciiTheme="minorHAnsi" w:eastAsiaTheme="minorEastAsia" w:hAnsiTheme="minorHAnsi" w:cstheme="minorBidi"/>
        </w:rPr>
      </w:pPr>
    </w:p>
    <w:p w14:paraId="01EFFB4B" w14:textId="060582CE" w:rsidR="00992EB8" w:rsidRPr="00992EB8" w:rsidRDefault="00992EB8" w:rsidP="006C7C8A">
      <w:pPr>
        <w:shd w:val="clear" w:color="auto" w:fill="C9C9C9" w:themeFill="accent3" w:themeFillTint="99"/>
        <w:spacing w:before="40" w:after="160"/>
        <w:rPr>
          <w:rFonts w:asciiTheme="minorHAnsi" w:eastAsiaTheme="minorEastAsia" w:hAnsiTheme="minorHAnsi" w:cstheme="minorBidi"/>
          <w:b/>
          <w:bCs/>
        </w:rPr>
      </w:pPr>
      <w:r>
        <w:rPr>
          <w:rFonts w:asciiTheme="minorHAnsi" w:eastAsiaTheme="minorEastAsia" w:hAnsiTheme="minorHAnsi"/>
          <w:b/>
        </w:rPr>
        <w:t>問題3.中小型組織是否應該有責任進行盡職調查，對於受到其重大控制或影響的紐西蘭實體，防止和減輕他們存在的現代奴隸制和工人剝削現象？</w:t>
      </w:r>
    </w:p>
    <w:sdt>
      <w:sdtPr>
        <w:rPr>
          <w:rFonts w:asciiTheme="minorHAnsi" w:eastAsiaTheme="minorEastAsia" w:hAnsiTheme="minorHAnsi" w:cstheme="minorBidi"/>
        </w:rPr>
        <w:id w:val="-1731908756"/>
        <w:placeholder>
          <w:docPart w:val="28B9DD6C0A1F40908AD3D3F96B3A7C27"/>
        </w:placeholder>
        <w:showingPlcHdr/>
      </w:sdtPr>
      <w:sdtEndPr/>
      <w:sdtContent>
        <w:p w14:paraId="7CD92087" w14:textId="43DDC013" w:rsidR="00992EB8" w:rsidRDefault="00992EB8" w:rsidP="00992EB8">
          <w:pPr>
            <w:shd w:val="clear" w:color="auto" w:fill="F2F2F2" w:themeFill="background1" w:themeFillShade="F2"/>
            <w:spacing w:before="40" w:after="160"/>
            <w:rPr>
              <w:rStyle w:val="PlaceholderText"/>
              <w:rFonts w:asciiTheme="minorHAnsi" w:eastAsiaTheme="minorEastAsia" w:hAnsiTheme="minorHAnsi" w:cstheme="minorBidi"/>
            </w:rPr>
          </w:pPr>
          <w:r>
            <w:rPr>
              <w:rStyle w:val="PlaceholderText"/>
            </w:rPr>
            <w:t>點擊這裡以輸入文字。</w:t>
          </w:r>
        </w:p>
      </w:sdtContent>
    </w:sdt>
    <w:p w14:paraId="2D1E8207" w14:textId="77777777" w:rsidR="00D31173" w:rsidRDefault="00D31173" w:rsidP="00992EB8">
      <w:pPr>
        <w:shd w:val="clear" w:color="auto" w:fill="F2F2F2" w:themeFill="background1" w:themeFillShade="F2"/>
        <w:spacing w:before="40" w:after="160"/>
        <w:rPr>
          <w:rFonts w:asciiTheme="minorHAnsi" w:eastAsiaTheme="minorEastAsia" w:hAnsiTheme="minorHAnsi" w:cstheme="minorBidi"/>
        </w:rPr>
      </w:pPr>
    </w:p>
    <w:p w14:paraId="41EA5285" w14:textId="4C5849FD" w:rsidR="003676ED" w:rsidRDefault="003676ED" w:rsidP="00F11B4A">
      <w:pPr>
        <w:spacing w:before="40" w:after="160"/>
        <w:rPr>
          <w:rFonts w:asciiTheme="minorHAnsi" w:eastAsiaTheme="minorEastAsia" w:hAnsiTheme="minorHAnsi" w:cstheme="minorBidi"/>
        </w:rPr>
      </w:pPr>
    </w:p>
    <w:p w14:paraId="5072ED02" w14:textId="242CAE5A" w:rsidR="00992EB8" w:rsidRPr="00E16FF5" w:rsidRDefault="00992EB8" w:rsidP="006C7C8A">
      <w:pPr>
        <w:shd w:val="clear" w:color="auto" w:fill="C9C9C9" w:themeFill="accent3" w:themeFillTint="99"/>
        <w:spacing w:before="40" w:after="160"/>
        <w:rPr>
          <w:rFonts w:asciiTheme="minorHAnsi" w:eastAsiaTheme="minorEastAsia" w:hAnsiTheme="minorHAnsi" w:cstheme="minorBidi"/>
          <w:b/>
          <w:bCs/>
        </w:rPr>
      </w:pPr>
      <w:r>
        <w:rPr>
          <w:rFonts w:asciiTheme="minorHAnsi" w:eastAsiaTheme="minorEastAsia" w:hAnsiTheme="minorHAnsi"/>
          <w:b/>
        </w:rPr>
        <w:t>問題4.是否應該要求大中型組織每年報告他們正在採取的盡職調查，以解決其運營和供應鏈中的現代奴隸制和工人剝削問題？</w:t>
      </w:r>
    </w:p>
    <w:sdt>
      <w:sdtPr>
        <w:rPr>
          <w:rFonts w:asciiTheme="minorHAnsi" w:eastAsiaTheme="minorEastAsia" w:hAnsiTheme="minorHAnsi" w:cstheme="minorBidi"/>
        </w:rPr>
        <w:id w:val="671376142"/>
        <w:placeholder>
          <w:docPart w:val="D2BB3D8F54C242EAB91573F7521058A7"/>
        </w:placeholder>
        <w:showingPlcHdr/>
      </w:sdtPr>
      <w:sdtEndPr/>
      <w:sdtContent>
        <w:p w14:paraId="6CFDE82A" w14:textId="066F1A51" w:rsidR="00992EB8" w:rsidRDefault="00992EB8" w:rsidP="00992EB8">
          <w:pPr>
            <w:shd w:val="clear" w:color="auto" w:fill="F2F2F2" w:themeFill="background1" w:themeFillShade="F2"/>
            <w:spacing w:before="40" w:after="160"/>
            <w:rPr>
              <w:rStyle w:val="PlaceholderText"/>
              <w:rFonts w:asciiTheme="minorHAnsi" w:eastAsiaTheme="minorEastAsia" w:hAnsiTheme="minorHAnsi" w:cstheme="minorBidi"/>
            </w:rPr>
          </w:pPr>
          <w:r>
            <w:rPr>
              <w:rStyle w:val="PlaceholderText"/>
            </w:rPr>
            <w:t>點擊這裡以輸入文字。</w:t>
          </w:r>
        </w:p>
      </w:sdtContent>
    </w:sdt>
    <w:p w14:paraId="6F514BBF" w14:textId="77777777" w:rsidR="00D31173" w:rsidRDefault="00D31173" w:rsidP="00992EB8">
      <w:pPr>
        <w:shd w:val="clear" w:color="auto" w:fill="F2F2F2" w:themeFill="background1" w:themeFillShade="F2"/>
        <w:spacing w:before="40" w:after="160"/>
        <w:rPr>
          <w:rFonts w:asciiTheme="minorHAnsi" w:eastAsiaTheme="minorEastAsia" w:hAnsiTheme="minorHAnsi" w:cstheme="minorBidi"/>
        </w:rPr>
      </w:pPr>
    </w:p>
    <w:p w14:paraId="721B5350" w14:textId="5DF47F5C" w:rsidR="00992EB8" w:rsidRDefault="00992EB8" w:rsidP="00F11B4A">
      <w:pPr>
        <w:spacing w:before="40" w:after="160"/>
        <w:rPr>
          <w:rFonts w:asciiTheme="minorHAnsi" w:eastAsiaTheme="minorEastAsia" w:hAnsiTheme="minorHAnsi" w:cstheme="minorBidi"/>
        </w:rPr>
      </w:pPr>
    </w:p>
    <w:p w14:paraId="3B96CEC2" w14:textId="63C99980" w:rsidR="00992EB8" w:rsidRPr="00E16FF5" w:rsidRDefault="00992EB8" w:rsidP="006C7C8A">
      <w:pPr>
        <w:shd w:val="clear" w:color="auto" w:fill="C9C9C9" w:themeFill="accent3" w:themeFillTint="99"/>
        <w:spacing w:before="40" w:after="160"/>
        <w:rPr>
          <w:rFonts w:asciiTheme="minorHAnsi" w:eastAsiaTheme="minorEastAsia" w:hAnsiTheme="minorHAnsi" w:cstheme="minorBidi"/>
          <w:b/>
          <w:bCs/>
        </w:rPr>
      </w:pPr>
      <w:r>
        <w:rPr>
          <w:rFonts w:asciiTheme="minorHAnsi" w:eastAsiaTheme="minorEastAsia" w:hAnsiTheme="minorHAnsi"/>
          <w:b/>
        </w:rPr>
        <w:t>問題5.是否應該要求大型組織採取盡職調查，以解決其運營和供應鏈中的現代奴隸制和工人剝削問題？</w:t>
      </w:r>
    </w:p>
    <w:sdt>
      <w:sdtPr>
        <w:rPr>
          <w:rFonts w:asciiTheme="minorHAnsi" w:eastAsiaTheme="minorEastAsia" w:hAnsiTheme="minorHAnsi" w:cstheme="minorBidi"/>
        </w:rPr>
        <w:id w:val="-255211272"/>
        <w:placeholder>
          <w:docPart w:val="04014BBF9E3A4E3788CFC50B6C86F6D6"/>
        </w:placeholder>
        <w:showingPlcHdr/>
      </w:sdtPr>
      <w:sdtEndPr/>
      <w:sdtContent>
        <w:p w14:paraId="4374E512" w14:textId="1CD3D2AE" w:rsidR="00992EB8" w:rsidRDefault="00992EB8" w:rsidP="00992EB8">
          <w:pPr>
            <w:shd w:val="clear" w:color="auto" w:fill="F2F2F2" w:themeFill="background1" w:themeFillShade="F2"/>
            <w:spacing w:before="40" w:after="160"/>
            <w:rPr>
              <w:rStyle w:val="PlaceholderText"/>
              <w:rFonts w:asciiTheme="minorHAnsi" w:eastAsiaTheme="minorEastAsia" w:hAnsiTheme="minorHAnsi" w:cstheme="minorBidi"/>
            </w:rPr>
          </w:pPr>
          <w:r>
            <w:rPr>
              <w:rStyle w:val="PlaceholderText"/>
            </w:rPr>
            <w:t>點擊這裡以輸入文字。</w:t>
          </w:r>
        </w:p>
      </w:sdtContent>
    </w:sdt>
    <w:p w14:paraId="05460D18" w14:textId="77777777" w:rsidR="00D31173" w:rsidRDefault="00D31173" w:rsidP="00992EB8">
      <w:pPr>
        <w:shd w:val="clear" w:color="auto" w:fill="F2F2F2" w:themeFill="background1" w:themeFillShade="F2"/>
        <w:spacing w:before="40" w:after="160"/>
        <w:rPr>
          <w:rFonts w:asciiTheme="minorHAnsi" w:eastAsiaTheme="minorEastAsia" w:hAnsiTheme="minorHAnsi" w:cstheme="minorBidi"/>
        </w:rPr>
      </w:pPr>
    </w:p>
    <w:p w14:paraId="07C6DB9F" w14:textId="402724F3" w:rsidR="00992EB8" w:rsidRDefault="00992EB8" w:rsidP="00F11B4A">
      <w:pPr>
        <w:spacing w:before="40" w:after="160"/>
        <w:rPr>
          <w:rFonts w:asciiTheme="minorHAnsi" w:eastAsiaTheme="minorEastAsia" w:hAnsiTheme="minorHAnsi" w:cstheme="minorBidi"/>
        </w:rPr>
      </w:pPr>
    </w:p>
    <w:p w14:paraId="38C16814" w14:textId="77777777" w:rsidR="00E042F6" w:rsidRDefault="00E042F6" w:rsidP="00F11B4A">
      <w:pPr>
        <w:spacing w:before="40" w:after="160"/>
        <w:rPr>
          <w:rFonts w:asciiTheme="minorHAnsi" w:eastAsiaTheme="minorEastAsia" w:hAnsiTheme="minorHAnsi" w:cstheme="minorBidi"/>
        </w:rPr>
      </w:pPr>
      <w:bookmarkStart w:id="0" w:name="_GoBack"/>
      <w:bookmarkEnd w:id="0"/>
    </w:p>
    <w:p w14:paraId="666D33AA" w14:textId="0360B489" w:rsidR="00F11B4A" w:rsidRDefault="00F11B4A" w:rsidP="006C7C8A">
      <w:pPr>
        <w:shd w:val="clear" w:color="auto" w:fill="C9C9C9" w:themeFill="accent3" w:themeFillTint="99"/>
        <w:spacing w:before="40" w:after="160"/>
        <w:rPr>
          <w:b/>
          <w:bCs/>
        </w:rPr>
      </w:pPr>
      <w:r>
        <w:rPr>
          <w:b/>
        </w:rPr>
        <w:lastRenderedPageBreak/>
        <w:t>問題6.提案和（或）提案的執行如何更好地反映毛利人的態度和懷唐伊條約的原則？</w:t>
      </w:r>
    </w:p>
    <w:sdt>
      <w:sdtPr>
        <w:rPr>
          <w:color w:val="000000"/>
        </w:rPr>
        <w:id w:val="-1854103748"/>
        <w:placeholder>
          <w:docPart w:val="DefaultPlaceholder_-1854013440"/>
        </w:placeholder>
        <w:showingPlcHdr/>
      </w:sdtPr>
      <w:sdtEndPr/>
      <w:sdtContent>
        <w:p w14:paraId="0663DFFF" w14:textId="6B7107D1" w:rsidR="00F11B4A" w:rsidRDefault="00F11B4A" w:rsidP="00341E6B">
          <w:pPr>
            <w:shd w:val="clear" w:color="auto" w:fill="F2F2F2" w:themeFill="background1" w:themeFillShade="F2"/>
            <w:spacing w:before="40" w:after="160"/>
            <w:rPr>
              <w:rStyle w:val="PlaceholderText"/>
              <w:color w:val="000000"/>
            </w:rPr>
          </w:pPr>
          <w:r>
            <w:rPr>
              <w:rStyle w:val="PlaceholderText"/>
            </w:rPr>
            <w:t>點擊這裡以輸入文字。</w:t>
          </w:r>
        </w:p>
      </w:sdtContent>
    </w:sdt>
    <w:p w14:paraId="6A45BC4F" w14:textId="77777777" w:rsidR="00D31173" w:rsidRDefault="00D31173" w:rsidP="00341E6B">
      <w:pPr>
        <w:shd w:val="clear" w:color="auto" w:fill="F2F2F2" w:themeFill="background1" w:themeFillShade="F2"/>
        <w:spacing w:before="40" w:after="160"/>
        <w:rPr>
          <w:color w:val="000000"/>
        </w:rPr>
      </w:pPr>
    </w:p>
    <w:p w14:paraId="1A7EF56C" w14:textId="77777777" w:rsidR="00F11B4A" w:rsidRDefault="00F11B4A" w:rsidP="00F11B4A">
      <w:pPr>
        <w:spacing w:before="40" w:after="160"/>
        <w:rPr>
          <w:color w:val="000000"/>
        </w:rPr>
      </w:pPr>
    </w:p>
    <w:p w14:paraId="4094E7F1" w14:textId="35C00C06" w:rsidR="00F11B4A" w:rsidRDefault="00F11B4A" w:rsidP="006C7C8A">
      <w:pPr>
        <w:shd w:val="clear" w:color="auto" w:fill="C9C9C9" w:themeFill="accent3" w:themeFillTint="99"/>
        <w:spacing w:before="40" w:after="160"/>
      </w:pPr>
      <w:r>
        <w:rPr>
          <w:b/>
        </w:rPr>
        <w:t>問題7.哪些支援服務、產品或其他指導是您認為最需要的？對您來說，什麼會是最有益的？</w:t>
      </w:r>
      <w:r>
        <w:t xml:space="preserve"> </w:t>
      </w:r>
    </w:p>
    <w:sdt>
      <w:sdtPr>
        <w:id w:val="-269630289"/>
        <w:placeholder>
          <w:docPart w:val="DefaultPlaceholder_-1854013440"/>
        </w:placeholder>
        <w:showingPlcHdr/>
      </w:sdtPr>
      <w:sdtEndPr/>
      <w:sdtContent>
        <w:p w14:paraId="257B8776" w14:textId="10560562" w:rsidR="000E256E" w:rsidRDefault="00F11B4A" w:rsidP="00341E6B">
          <w:pPr>
            <w:shd w:val="clear" w:color="auto" w:fill="F2F2F2" w:themeFill="background1" w:themeFillShade="F2"/>
            <w:spacing w:before="40" w:after="160"/>
          </w:pPr>
          <w:r>
            <w:rPr>
              <w:rStyle w:val="PlaceholderText"/>
            </w:rPr>
            <w:t>點擊這裡以輸入文字。</w:t>
          </w:r>
        </w:p>
      </w:sdtContent>
    </w:sdt>
    <w:p w14:paraId="4F193C8B" w14:textId="77777777" w:rsidR="00D31173" w:rsidRDefault="00D31173" w:rsidP="00341E6B">
      <w:pPr>
        <w:shd w:val="clear" w:color="auto" w:fill="F2F2F2" w:themeFill="background1" w:themeFillShade="F2"/>
        <w:spacing w:before="40" w:after="160"/>
      </w:pPr>
    </w:p>
    <w:p w14:paraId="14CF6B9E" w14:textId="77777777" w:rsidR="00F11B4A" w:rsidRDefault="00F11B4A" w:rsidP="00F11B4A">
      <w:pPr>
        <w:spacing w:before="40" w:after="160"/>
      </w:pPr>
    </w:p>
    <w:sectPr w:rsidR="00F11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4A"/>
    <w:rsid w:val="00203D3E"/>
    <w:rsid w:val="00341E6B"/>
    <w:rsid w:val="003676ED"/>
    <w:rsid w:val="00441E10"/>
    <w:rsid w:val="006C7C8A"/>
    <w:rsid w:val="007123D5"/>
    <w:rsid w:val="008A2AE2"/>
    <w:rsid w:val="00992EB8"/>
    <w:rsid w:val="00A720FB"/>
    <w:rsid w:val="00C61560"/>
    <w:rsid w:val="00C816D3"/>
    <w:rsid w:val="00CC564A"/>
    <w:rsid w:val="00D31173"/>
    <w:rsid w:val="00D72534"/>
    <w:rsid w:val="00E042F6"/>
    <w:rsid w:val="00E16FF5"/>
    <w:rsid w:val="00EE0248"/>
    <w:rsid w:val="00F11B4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49E2"/>
  <w15:chartTrackingRefBased/>
  <w15:docId w15:val="{0D346870-FD37-4BEE-9056-A77F5515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B4A"/>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B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0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4509166FA4567992942C5226B9EC1"/>
        <w:category>
          <w:name w:val="General"/>
          <w:gallery w:val="placeholder"/>
        </w:category>
        <w:types>
          <w:type w:val="bbPlcHdr"/>
        </w:types>
        <w:behaviors>
          <w:behavior w:val="content"/>
        </w:behaviors>
        <w:guid w:val="{210B5766-0053-4FEE-A3CD-5914E220C553}"/>
      </w:docPartPr>
      <w:docPartBody>
        <w:p w:rsidR="00F0394B" w:rsidRDefault="009F28C8" w:rsidP="009F28C8">
          <w:pPr>
            <w:pStyle w:val="BC64509166FA4567992942C5226B9EC1"/>
          </w:pPr>
          <w:r>
            <w:rPr>
              <w:rStyle w:val="PlaceholderText"/>
              <w:lang w:eastAsia="zh-TW"/>
            </w:rPr>
            <w:t>點擊這裡以輸入文字。</w:t>
          </w:r>
        </w:p>
      </w:docPartBody>
    </w:docPart>
    <w:docPart>
      <w:docPartPr>
        <w:name w:val="DefaultPlaceholder_-1854013440"/>
        <w:category>
          <w:name w:val="General"/>
          <w:gallery w:val="placeholder"/>
        </w:category>
        <w:types>
          <w:type w:val="bbPlcHdr"/>
        </w:types>
        <w:behaviors>
          <w:behavior w:val="content"/>
        </w:behaviors>
        <w:guid w:val="{9D373CA3-666C-43DC-B2CF-684C2AB0D1C6}"/>
      </w:docPartPr>
      <w:docPartBody>
        <w:p w:rsidR="00F0394B" w:rsidRDefault="009F28C8">
          <w:r>
            <w:rPr>
              <w:rStyle w:val="PlaceholderText"/>
              <w:lang w:eastAsia="zh-TW"/>
            </w:rPr>
            <w:t>點擊這裡以輸入文字。</w:t>
          </w:r>
        </w:p>
      </w:docPartBody>
    </w:docPart>
    <w:docPart>
      <w:docPartPr>
        <w:name w:val="28B9DD6C0A1F40908AD3D3F96B3A7C27"/>
        <w:category>
          <w:name w:val="General"/>
          <w:gallery w:val="placeholder"/>
        </w:category>
        <w:types>
          <w:type w:val="bbPlcHdr"/>
        </w:types>
        <w:behaviors>
          <w:behavior w:val="content"/>
        </w:behaviors>
        <w:guid w:val="{2054A93C-4593-470C-BB5F-B5CCEDF27224}"/>
      </w:docPartPr>
      <w:docPartBody>
        <w:p w:rsidR="00885660" w:rsidRDefault="00F0394B" w:rsidP="00F0394B">
          <w:pPr>
            <w:pStyle w:val="28B9DD6C0A1F40908AD3D3F96B3A7C27"/>
          </w:pPr>
          <w:r>
            <w:rPr>
              <w:rStyle w:val="PlaceholderText"/>
              <w:lang w:eastAsia="zh-TW"/>
            </w:rPr>
            <w:t>點擊這裡以輸入文字。</w:t>
          </w:r>
        </w:p>
      </w:docPartBody>
    </w:docPart>
    <w:docPart>
      <w:docPartPr>
        <w:name w:val="D2BB3D8F54C242EAB91573F7521058A7"/>
        <w:category>
          <w:name w:val="General"/>
          <w:gallery w:val="placeholder"/>
        </w:category>
        <w:types>
          <w:type w:val="bbPlcHdr"/>
        </w:types>
        <w:behaviors>
          <w:behavior w:val="content"/>
        </w:behaviors>
        <w:guid w:val="{3180B49E-D22D-44C6-88DD-E2705FA54E60}"/>
      </w:docPartPr>
      <w:docPartBody>
        <w:p w:rsidR="00885660" w:rsidRDefault="00F0394B" w:rsidP="00F0394B">
          <w:pPr>
            <w:pStyle w:val="D2BB3D8F54C242EAB91573F7521058A7"/>
          </w:pPr>
          <w:r>
            <w:rPr>
              <w:rStyle w:val="PlaceholderText"/>
              <w:lang w:eastAsia="zh-TW"/>
            </w:rPr>
            <w:t>點擊這裡以輸入文字。</w:t>
          </w:r>
        </w:p>
      </w:docPartBody>
    </w:docPart>
    <w:docPart>
      <w:docPartPr>
        <w:name w:val="04014BBF9E3A4E3788CFC50B6C86F6D6"/>
        <w:category>
          <w:name w:val="General"/>
          <w:gallery w:val="placeholder"/>
        </w:category>
        <w:types>
          <w:type w:val="bbPlcHdr"/>
        </w:types>
        <w:behaviors>
          <w:behavior w:val="content"/>
        </w:behaviors>
        <w:guid w:val="{8EC37B13-521A-4B0B-85A0-625126B99F20}"/>
      </w:docPartPr>
      <w:docPartBody>
        <w:p w:rsidR="00885660" w:rsidRDefault="00F0394B" w:rsidP="00F0394B">
          <w:pPr>
            <w:pStyle w:val="04014BBF9E3A4E3788CFC50B6C86F6D6"/>
          </w:pPr>
          <w:r>
            <w:rPr>
              <w:rStyle w:val="PlaceholderText"/>
              <w:lang w:eastAsia="zh-TW"/>
            </w:rPr>
            <w:t>點擊這裡以輸入文字。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C8"/>
    <w:rsid w:val="00885660"/>
    <w:rsid w:val="009F28C8"/>
    <w:rsid w:val="00F0394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94B"/>
    <w:rPr>
      <w:color w:val="808080"/>
    </w:rPr>
  </w:style>
  <w:style w:type="paragraph" w:customStyle="1" w:styleId="BC64509166FA4567992942C5226B9EC1">
    <w:name w:val="BC64509166FA4567992942C5226B9EC1"/>
    <w:rsid w:val="009F28C8"/>
  </w:style>
  <w:style w:type="paragraph" w:customStyle="1" w:styleId="28B9DD6C0A1F40908AD3D3F96B3A7C27">
    <w:name w:val="28B9DD6C0A1F40908AD3D3F96B3A7C27"/>
    <w:rsid w:val="00F0394B"/>
  </w:style>
  <w:style w:type="paragraph" w:customStyle="1" w:styleId="D2BB3D8F54C242EAB91573F7521058A7">
    <w:name w:val="D2BB3D8F54C242EAB91573F7521058A7"/>
    <w:rsid w:val="00F0394B"/>
  </w:style>
  <w:style w:type="paragraph" w:customStyle="1" w:styleId="04014BBF9E3A4E3788CFC50B6C86F6D6">
    <w:name w:val="04014BBF9E3A4E3788CFC50B6C86F6D6"/>
    <w:rsid w:val="00F039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Paramita Turner</dc:creator>
  <cp:keywords/>
  <dc:description/>
  <cp:lastModifiedBy>Haley Rivas Herrera</cp:lastModifiedBy>
  <cp:revision>3</cp:revision>
  <dcterms:created xsi:type="dcterms:W3CDTF">2022-03-29T04:03:00Z</dcterms:created>
  <dcterms:modified xsi:type="dcterms:W3CDTF">2022-04-19T02:25:00Z</dcterms:modified>
</cp:coreProperties>
</file>